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7A21" w:rsidRDefault="00DC7A21" w:rsidP="00DC7A21">
      <w:pPr>
        <w:widowControl w:val="0"/>
        <w:autoSpaceDE w:val="0"/>
        <w:autoSpaceDN w:val="0"/>
        <w:adjustRightInd w:val="0"/>
        <w:rPr>
          <w:rFonts w:ascii="Arial for Sunburst" w:hAnsi="Arial for Sunburst" w:cs="Arial for Sunburst"/>
          <w:b/>
          <w:bCs/>
          <w:sz w:val="34"/>
          <w:szCs w:val="34"/>
        </w:rPr>
      </w:pPr>
      <w:r>
        <w:rPr>
          <w:rFonts w:ascii="Arial for Sunburst" w:hAnsi="Arial for Sunburst" w:cs="Arial for Sunburst"/>
          <w:b/>
          <w:bCs/>
          <w:color w:val="29AA00"/>
          <w:sz w:val="34"/>
          <w:szCs w:val="34"/>
        </w:rPr>
        <w:t>May 5th-9th, 2014</w:t>
      </w:r>
    </w:p>
    <w:p w:rsidR="00DC7A21" w:rsidRDefault="00DC7A21" w:rsidP="00DC7A21">
      <w:pPr>
        <w:widowControl w:val="0"/>
        <w:autoSpaceDE w:val="0"/>
        <w:autoSpaceDN w:val="0"/>
        <w:adjustRightInd w:val="0"/>
        <w:rPr>
          <w:rFonts w:ascii="Arial for Sunburst" w:hAnsi="Arial for Sunburst" w:cs="Arial for Sunburst"/>
          <w:sz w:val="26"/>
          <w:szCs w:val="26"/>
        </w:rPr>
      </w:pPr>
    </w:p>
    <w:p w:rsidR="00DC7A21" w:rsidRDefault="00DC7A21" w:rsidP="00DC7A21">
      <w:pPr>
        <w:widowControl w:val="0"/>
        <w:numPr>
          <w:ilvl w:val="0"/>
          <w:numId w:val="1"/>
        </w:numPr>
        <w:tabs>
          <w:tab w:val="left" w:pos="220"/>
          <w:tab w:val="left" w:pos="720"/>
        </w:tabs>
        <w:autoSpaceDE w:val="0"/>
        <w:autoSpaceDN w:val="0"/>
        <w:adjustRightInd w:val="0"/>
        <w:ind w:hanging="720"/>
        <w:rPr>
          <w:rFonts w:ascii="Arial for Sunburst" w:hAnsi="Arial for Sunburst" w:cs="Arial for Sunburst"/>
          <w:sz w:val="26"/>
          <w:szCs w:val="26"/>
        </w:rPr>
      </w:pPr>
      <w:r>
        <w:rPr>
          <w:rFonts w:ascii="Arial for Sunburst" w:hAnsi="Arial for Sunburst" w:cs="Arial for Sunburst"/>
          <w:sz w:val="26"/>
          <w:szCs w:val="26"/>
        </w:rPr>
        <w:t>Happy Teacher Appreciation Week! The work that you do on behalf of students is invaluable and does not go unnoticed. If you know that you are appreciated, you can overlook the things that sometimes get in the way of what is most important about this profession... the reason why we are all here.... those whose educational lives are in our hands! Enjoy your week of appreciation.</w:t>
      </w:r>
    </w:p>
    <w:p w:rsidR="00DC7A21" w:rsidRDefault="00DC7A21" w:rsidP="00DC7A21">
      <w:pPr>
        <w:widowControl w:val="0"/>
        <w:autoSpaceDE w:val="0"/>
        <w:autoSpaceDN w:val="0"/>
        <w:adjustRightInd w:val="0"/>
        <w:rPr>
          <w:rFonts w:ascii="Arial for Sunburst" w:hAnsi="Arial for Sunburst" w:cs="Arial for Sunburst"/>
          <w:sz w:val="26"/>
          <w:szCs w:val="26"/>
        </w:rPr>
      </w:pPr>
    </w:p>
    <w:p w:rsidR="00DC7A21" w:rsidRDefault="00DC7A21" w:rsidP="00DC7A21">
      <w:pPr>
        <w:widowControl w:val="0"/>
        <w:numPr>
          <w:ilvl w:val="0"/>
          <w:numId w:val="2"/>
        </w:numPr>
        <w:tabs>
          <w:tab w:val="left" w:pos="220"/>
          <w:tab w:val="left" w:pos="720"/>
        </w:tabs>
        <w:autoSpaceDE w:val="0"/>
        <w:autoSpaceDN w:val="0"/>
        <w:adjustRightInd w:val="0"/>
        <w:ind w:hanging="720"/>
        <w:rPr>
          <w:rFonts w:ascii="Arial for Sunburst" w:hAnsi="Arial for Sunburst" w:cs="Arial for Sunburst"/>
          <w:sz w:val="26"/>
          <w:szCs w:val="26"/>
        </w:rPr>
      </w:pPr>
      <w:r>
        <w:rPr>
          <w:rFonts w:ascii="Arial for Sunburst" w:hAnsi="Arial for Sunburst" w:cs="Arial for Sunburst"/>
          <w:sz w:val="26"/>
          <w:szCs w:val="26"/>
        </w:rPr>
        <w:t>Thank you from the bottom of my heart for your public recognition of the work we have done together these past three years. At times throughout, not just my professional but my personal life, I have known only one thing that I get back more than I give to.... the heart I give to kids and the commitment to my work. I am so thankful, when those I respect, see it and acknowledge it.</w:t>
      </w:r>
    </w:p>
    <w:p w:rsidR="00DC7A21" w:rsidRDefault="00DC7A21" w:rsidP="00DC7A21">
      <w:pPr>
        <w:widowControl w:val="0"/>
        <w:autoSpaceDE w:val="0"/>
        <w:autoSpaceDN w:val="0"/>
        <w:adjustRightInd w:val="0"/>
        <w:rPr>
          <w:rFonts w:ascii="Arial for Sunburst" w:hAnsi="Arial for Sunburst" w:cs="Arial for Sunburst"/>
          <w:sz w:val="26"/>
          <w:szCs w:val="26"/>
        </w:rPr>
      </w:pPr>
    </w:p>
    <w:p w:rsidR="00DC7A21" w:rsidRDefault="00DC7A21" w:rsidP="00DC7A21">
      <w:pPr>
        <w:widowControl w:val="0"/>
        <w:numPr>
          <w:ilvl w:val="0"/>
          <w:numId w:val="3"/>
        </w:numPr>
        <w:tabs>
          <w:tab w:val="left" w:pos="220"/>
          <w:tab w:val="left" w:pos="720"/>
        </w:tabs>
        <w:autoSpaceDE w:val="0"/>
        <w:autoSpaceDN w:val="0"/>
        <w:adjustRightInd w:val="0"/>
        <w:ind w:hanging="720"/>
        <w:rPr>
          <w:rFonts w:ascii="Arial for Sunburst" w:hAnsi="Arial for Sunburst" w:cs="Arial for Sunburst"/>
          <w:sz w:val="26"/>
          <w:szCs w:val="26"/>
        </w:rPr>
      </w:pPr>
      <w:r>
        <w:rPr>
          <w:rFonts w:ascii="Arial for Sunburst" w:hAnsi="Arial for Sunburst" w:cs="Arial for Sunburst"/>
          <w:sz w:val="26"/>
          <w:szCs w:val="26"/>
        </w:rPr>
        <w:t xml:space="preserve">Thank you to the music teachers, Amy, </w:t>
      </w:r>
      <w:proofErr w:type="spellStart"/>
      <w:r>
        <w:rPr>
          <w:rFonts w:ascii="Arial for Sunburst" w:hAnsi="Arial for Sunburst" w:cs="Arial for Sunburst"/>
          <w:sz w:val="26"/>
          <w:szCs w:val="26"/>
        </w:rPr>
        <w:t>Nani</w:t>
      </w:r>
      <w:proofErr w:type="spellEnd"/>
      <w:r>
        <w:rPr>
          <w:rFonts w:ascii="Arial for Sunburst" w:hAnsi="Arial for Sunburst" w:cs="Arial for Sunburst"/>
          <w:sz w:val="26"/>
          <w:szCs w:val="26"/>
        </w:rPr>
        <w:t>, Tom, and T.J., for their efforts in allowing our students to participate in events that allow them to show musical, artistic intelligence. I had the amazing pleasure of singing, "Rainbow Connection", with a 3rd class and had Christina's kindergarten sing a very touching song to me. There is no other "job" that allows you those privileges!</w:t>
      </w:r>
    </w:p>
    <w:p w:rsidR="00DC7A21" w:rsidRDefault="00DC7A21" w:rsidP="00DC7A21">
      <w:pPr>
        <w:widowControl w:val="0"/>
        <w:autoSpaceDE w:val="0"/>
        <w:autoSpaceDN w:val="0"/>
        <w:adjustRightInd w:val="0"/>
        <w:rPr>
          <w:rFonts w:ascii="Arial for Sunburst" w:hAnsi="Arial for Sunburst" w:cs="Arial for Sunburst"/>
          <w:sz w:val="26"/>
          <w:szCs w:val="26"/>
        </w:rPr>
      </w:pPr>
    </w:p>
    <w:p w:rsidR="00DC7A21" w:rsidRDefault="00DC7A21" w:rsidP="00DC7A21">
      <w:pPr>
        <w:widowControl w:val="0"/>
        <w:numPr>
          <w:ilvl w:val="0"/>
          <w:numId w:val="4"/>
        </w:numPr>
        <w:tabs>
          <w:tab w:val="left" w:pos="220"/>
          <w:tab w:val="left" w:pos="720"/>
        </w:tabs>
        <w:autoSpaceDE w:val="0"/>
        <w:autoSpaceDN w:val="0"/>
        <w:adjustRightInd w:val="0"/>
        <w:ind w:hanging="720"/>
        <w:rPr>
          <w:rFonts w:ascii="Arial for Sunburst" w:hAnsi="Arial for Sunburst" w:cs="Arial for Sunburst"/>
          <w:sz w:val="26"/>
          <w:szCs w:val="26"/>
        </w:rPr>
      </w:pPr>
      <w:r>
        <w:rPr>
          <w:rFonts w:ascii="Arial for Sunburst" w:hAnsi="Arial for Sunburst" w:cs="Arial for Sunburst"/>
          <w:sz w:val="26"/>
          <w:szCs w:val="26"/>
        </w:rPr>
        <w:t xml:space="preserve">Josh and Jill will be running 2 additional TTT times for non-teaching staff the afternoon of May 14 in an effort to ensure all staff can attend a session. Non-teaching staff - 2 additional </w:t>
      </w:r>
      <w:proofErr w:type="spellStart"/>
      <w:r>
        <w:rPr>
          <w:rFonts w:ascii="Arial for Sunburst" w:hAnsi="Arial for Sunburst" w:cs="Arial for Sunburst"/>
          <w:sz w:val="26"/>
          <w:szCs w:val="26"/>
        </w:rPr>
        <w:t>gmail</w:t>
      </w:r>
      <w:proofErr w:type="spellEnd"/>
      <w:r>
        <w:rPr>
          <w:rFonts w:ascii="Arial for Sunburst" w:hAnsi="Arial for Sunburst" w:cs="Arial for Sunburst"/>
          <w:sz w:val="26"/>
          <w:szCs w:val="26"/>
        </w:rPr>
        <w:t>/calendar TTT sessions have been added on May 14 in the PV computer lab. The sessions are:</w:t>
      </w:r>
    </w:p>
    <w:p w:rsidR="00DC7A21" w:rsidRDefault="00DC7A21" w:rsidP="00DC7A21">
      <w:pPr>
        <w:widowControl w:val="0"/>
        <w:numPr>
          <w:ilvl w:val="1"/>
          <w:numId w:val="4"/>
        </w:numPr>
        <w:tabs>
          <w:tab w:val="left" w:pos="940"/>
          <w:tab w:val="left" w:pos="1440"/>
        </w:tabs>
        <w:autoSpaceDE w:val="0"/>
        <w:autoSpaceDN w:val="0"/>
        <w:adjustRightInd w:val="0"/>
        <w:ind w:hanging="1440"/>
        <w:rPr>
          <w:rFonts w:ascii="Arial for Sunburst" w:hAnsi="Arial for Sunburst" w:cs="Arial for Sunburst"/>
          <w:sz w:val="26"/>
          <w:szCs w:val="26"/>
        </w:rPr>
      </w:pPr>
      <w:r>
        <w:rPr>
          <w:rFonts w:ascii="Arial for Sunburst" w:hAnsi="Arial for Sunburst" w:cs="Arial for Sunburst"/>
          <w:sz w:val="26"/>
          <w:szCs w:val="26"/>
        </w:rPr>
        <w:t xml:space="preserve">Session 1 - </w:t>
      </w:r>
      <w:proofErr w:type="spellStart"/>
      <w:r>
        <w:rPr>
          <w:rFonts w:ascii="Arial for Sunburst" w:hAnsi="Arial for Sunburst" w:cs="Arial for Sunburst"/>
          <w:sz w:val="26"/>
          <w:szCs w:val="26"/>
        </w:rPr>
        <w:t>gmail</w:t>
      </w:r>
      <w:proofErr w:type="spellEnd"/>
      <w:r>
        <w:rPr>
          <w:rFonts w:ascii="Arial for Sunburst" w:hAnsi="Arial for Sunburst" w:cs="Arial for Sunburst"/>
          <w:sz w:val="26"/>
          <w:szCs w:val="26"/>
        </w:rPr>
        <w:t>/calendar 12:30-2:00</w:t>
      </w:r>
    </w:p>
    <w:p w:rsidR="00DC7A21" w:rsidRDefault="00DC7A21" w:rsidP="00DC7A21">
      <w:pPr>
        <w:widowControl w:val="0"/>
        <w:numPr>
          <w:ilvl w:val="1"/>
          <w:numId w:val="4"/>
        </w:numPr>
        <w:tabs>
          <w:tab w:val="left" w:pos="940"/>
          <w:tab w:val="left" w:pos="1440"/>
        </w:tabs>
        <w:autoSpaceDE w:val="0"/>
        <w:autoSpaceDN w:val="0"/>
        <w:adjustRightInd w:val="0"/>
        <w:ind w:hanging="1440"/>
        <w:rPr>
          <w:rFonts w:ascii="Arial for Sunburst" w:hAnsi="Arial for Sunburst" w:cs="Arial for Sunburst"/>
          <w:sz w:val="26"/>
          <w:szCs w:val="26"/>
        </w:rPr>
      </w:pPr>
      <w:r>
        <w:rPr>
          <w:rFonts w:ascii="Arial for Sunburst" w:hAnsi="Arial for Sunburst" w:cs="Arial for Sunburst"/>
          <w:sz w:val="26"/>
          <w:szCs w:val="26"/>
        </w:rPr>
        <w:t xml:space="preserve">Session 2 - </w:t>
      </w:r>
      <w:proofErr w:type="spellStart"/>
      <w:r>
        <w:rPr>
          <w:rFonts w:ascii="Arial for Sunburst" w:hAnsi="Arial for Sunburst" w:cs="Arial for Sunburst"/>
          <w:sz w:val="26"/>
          <w:szCs w:val="26"/>
        </w:rPr>
        <w:t>gmail</w:t>
      </w:r>
      <w:proofErr w:type="spellEnd"/>
      <w:r>
        <w:rPr>
          <w:rFonts w:ascii="Arial for Sunburst" w:hAnsi="Arial for Sunburst" w:cs="Arial for Sunburst"/>
          <w:sz w:val="26"/>
          <w:szCs w:val="26"/>
        </w:rPr>
        <w:t>/calendar 2:15-3:45</w:t>
      </w:r>
    </w:p>
    <w:p w:rsidR="00DC7A21" w:rsidRDefault="00DC7A21" w:rsidP="00DC7A21">
      <w:pPr>
        <w:widowControl w:val="0"/>
        <w:autoSpaceDE w:val="0"/>
        <w:autoSpaceDN w:val="0"/>
        <w:adjustRightInd w:val="0"/>
        <w:rPr>
          <w:rFonts w:ascii="Arial for Sunburst" w:hAnsi="Arial for Sunburst" w:cs="Arial for Sunburst"/>
          <w:sz w:val="26"/>
          <w:szCs w:val="26"/>
        </w:rPr>
      </w:pPr>
      <w:r>
        <w:rPr>
          <w:rFonts w:ascii="Arial for Sunburst" w:hAnsi="Arial for Sunburst" w:cs="Arial for Sunburst"/>
          <w:sz w:val="26"/>
          <w:szCs w:val="26"/>
        </w:rPr>
        <w:t xml:space="preserve">EA's can use staff development time coding it on your time sheet correctly in </w:t>
      </w:r>
      <w:proofErr w:type="spellStart"/>
      <w:r>
        <w:rPr>
          <w:rFonts w:ascii="Arial for Sunburst" w:hAnsi="Arial for Sunburst" w:cs="Arial for Sunburst"/>
          <w:sz w:val="26"/>
          <w:szCs w:val="26"/>
        </w:rPr>
        <w:t>TrueTime</w:t>
      </w:r>
      <w:proofErr w:type="spellEnd"/>
      <w:r>
        <w:rPr>
          <w:rFonts w:ascii="Arial for Sunburst" w:hAnsi="Arial for Sunburst" w:cs="Arial for Sunburst"/>
          <w:sz w:val="26"/>
          <w:szCs w:val="26"/>
        </w:rPr>
        <w:t>. You should use the staff development</w:t>
      </w:r>
    </w:p>
    <w:p w:rsidR="00DC7A21" w:rsidRDefault="00DC7A21" w:rsidP="00DC7A21">
      <w:pPr>
        <w:widowControl w:val="0"/>
        <w:autoSpaceDE w:val="0"/>
        <w:autoSpaceDN w:val="0"/>
        <w:adjustRightInd w:val="0"/>
        <w:rPr>
          <w:rFonts w:ascii="Arial for Sunburst" w:hAnsi="Arial for Sunburst" w:cs="Arial for Sunburst"/>
          <w:sz w:val="26"/>
          <w:szCs w:val="26"/>
        </w:rPr>
      </w:pPr>
      <w:proofErr w:type="gramStart"/>
      <w:r>
        <w:rPr>
          <w:rFonts w:ascii="Arial for Sunburst" w:hAnsi="Arial for Sunburst" w:cs="Arial for Sunburst"/>
          <w:sz w:val="26"/>
          <w:szCs w:val="26"/>
        </w:rPr>
        <w:t>code</w:t>
      </w:r>
      <w:proofErr w:type="gramEnd"/>
      <w:r>
        <w:rPr>
          <w:rFonts w:ascii="Arial for Sunburst" w:hAnsi="Arial for Sunburst" w:cs="Arial for Sunburst"/>
          <w:sz w:val="26"/>
          <w:szCs w:val="26"/>
        </w:rPr>
        <w:t>.</w:t>
      </w:r>
    </w:p>
    <w:p w:rsidR="00DC7A21" w:rsidRDefault="00DC7A21" w:rsidP="00DC7A21">
      <w:pPr>
        <w:widowControl w:val="0"/>
        <w:autoSpaceDE w:val="0"/>
        <w:autoSpaceDN w:val="0"/>
        <w:adjustRightInd w:val="0"/>
        <w:rPr>
          <w:rFonts w:ascii="Arial for Sunburst" w:hAnsi="Arial for Sunburst" w:cs="Arial for Sunburst"/>
          <w:sz w:val="26"/>
          <w:szCs w:val="26"/>
        </w:rPr>
      </w:pPr>
    </w:p>
    <w:p w:rsidR="00DC7A21" w:rsidRDefault="00DC7A21" w:rsidP="00DC7A21">
      <w:pPr>
        <w:widowControl w:val="0"/>
        <w:numPr>
          <w:ilvl w:val="0"/>
          <w:numId w:val="5"/>
        </w:numPr>
        <w:tabs>
          <w:tab w:val="left" w:pos="220"/>
          <w:tab w:val="left" w:pos="720"/>
        </w:tabs>
        <w:autoSpaceDE w:val="0"/>
        <w:autoSpaceDN w:val="0"/>
        <w:adjustRightInd w:val="0"/>
        <w:ind w:hanging="720"/>
        <w:rPr>
          <w:rFonts w:ascii="Arial for Sunburst" w:hAnsi="Arial for Sunburst" w:cs="Arial for Sunburst"/>
          <w:sz w:val="26"/>
          <w:szCs w:val="26"/>
        </w:rPr>
      </w:pPr>
      <w:r>
        <w:rPr>
          <w:rFonts w:ascii="Arial for Sunburst" w:hAnsi="Arial for Sunburst" w:cs="Arial for Sunburst"/>
          <w:b/>
          <w:bCs/>
          <w:color w:val="BA00DD"/>
          <w:sz w:val="26"/>
          <w:szCs w:val="26"/>
        </w:rPr>
        <w:t>I will be taking our vertical team meeting, on Wednesday (5-7) rather than Tuesday, to share some information about the end of the year preparation of SLO forms. Please plan on attending if you are or WILL be completing SLO's. I want to share not only information related to the form itself but I'll present examples of documentation that might be considered appropriate evidence pertinent to each of the domains</w:t>
      </w:r>
      <w:r>
        <w:rPr>
          <w:rFonts w:ascii="Arial for Sunburst" w:hAnsi="Arial for Sunburst" w:cs="Arial for Sunburst"/>
          <w:b/>
          <w:bCs/>
          <w:color w:val="8000A1"/>
          <w:sz w:val="26"/>
          <w:szCs w:val="26"/>
        </w:rPr>
        <w:t>.</w:t>
      </w:r>
      <w:r>
        <w:rPr>
          <w:rFonts w:ascii="Arial for Sunburst" w:hAnsi="Arial for Sunburst" w:cs="Arial for Sunburst"/>
          <w:sz w:val="26"/>
          <w:szCs w:val="26"/>
        </w:rPr>
        <w:t xml:space="preserve"> Before you know it, the end of the year will be here and you'll be thinking about how best to represent the growth your SLO targeted groups have made and </w:t>
      </w:r>
      <w:r>
        <w:rPr>
          <w:rFonts w:ascii="Arial for Sunburst" w:hAnsi="Arial for Sunburst" w:cs="Arial for Sunburst"/>
          <w:sz w:val="26"/>
          <w:szCs w:val="26"/>
        </w:rPr>
        <w:lastRenderedPageBreak/>
        <w:t xml:space="preserve">what progress you've made on professional practices related to those students. We will brainstorm at a future faculty meeting about the type of documentation that will be helpful in that documentation but, most especially, in the future. I want very much for you to be </w:t>
      </w:r>
      <w:proofErr w:type="gramStart"/>
      <w:r>
        <w:rPr>
          <w:rFonts w:ascii="Arial for Sunburst" w:hAnsi="Arial for Sunburst" w:cs="Arial for Sunburst"/>
          <w:sz w:val="26"/>
          <w:szCs w:val="26"/>
        </w:rPr>
        <w:t>well-prepared</w:t>
      </w:r>
      <w:proofErr w:type="gramEnd"/>
      <w:r>
        <w:rPr>
          <w:rFonts w:ascii="Arial for Sunburst" w:hAnsi="Arial for Sunburst" w:cs="Arial for Sunburst"/>
          <w:sz w:val="26"/>
          <w:szCs w:val="26"/>
        </w:rPr>
        <w:t xml:space="preserve">. We will begin setting up EOY meetings once all student data is collected (spring MAP, PALS testing, RR updates, </w:t>
      </w:r>
      <w:proofErr w:type="spellStart"/>
      <w:r>
        <w:rPr>
          <w:rFonts w:ascii="Arial for Sunburst" w:hAnsi="Arial for Sunburst" w:cs="Arial for Sunburst"/>
          <w:sz w:val="26"/>
          <w:szCs w:val="26"/>
        </w:rPr>
        <w:t>Aimsweb</w:t>
      </w:r>
      <w:proofErr w:type="spellEnd"/>
      <w:r>
        <w:rPr>
          <w:rFonts w:ascii="Arial for Sunburst" w:hAnsi="Arial for Sunburst" w:cs="Arial for Sunburst"/>
          <w:sz w:val="26"/>
          <w:szCs w:val="26"/>
        </w:rPr>
        <w:t xml:space="preserve"> probes) with a sign-up Google Doc. If you really want to get ahead of the curve, here is a </w:t>
      </w:r>
      <w:hyperlink r:id="rId6" w:history="1">
        <w:r>
          <w:rPr>
            <w:rFonts w:ascii="Arial for Sunburst" w:hAnsi="Arial for Sunburst" w:cs="Arial for Sunburst"/>
            <w:color w:val="0000F6"/>
            <w:sz w:val="26"/>
            <w:szCs w:val="26"/>
            <w:u w:val="single" w:color="0000F6"/>
          </w:rPr>
          <w:t>video</w:t>
        </w:r>
      </w:hyperlink>
      <w:r>
        <w:rPr>
          <w:rFonts w:ascii="Arial for Sunburst" w:hAnsi="Arial for Sunburst" w:cs="Arial for Sunburst"/>
          <w:sz w:val="26"/>
          <w:szCs w:val="26"/>
        </w:rPr>
        <w:t xml:space="preserve"> (thanks, Chris) that will help you with the form. Dave and Ruth, there are some additional expectations you'll need to be aware of as pilot participants.</w:t>
      </w:r>
    </w:p>
    <w:p w:rsidR="00DC7A21" w:rsidRDefault="00DC7A21" w:rsidP="00DC7A21">
      <w:pPr>
        <w:widowControl w:val="0"/>
        <w:autoSpaceDE w:val="0"/>
        <w:autoSpaceDN w:val="0"/>
        <w:adjustRightInd w:val="0"/>
        <w:rPr>
          <w:rFonts w:ascii="Arial for Sunburst" w:hAnsi="Arial for Sunburst" w:cs="Arial for Sunburst"/>
          <w:sz w:val="26"/>
          <w:szCs w:val="26"/>
        </w:rPr>
      </w:pPr>
    </w:p>
    <w:p w:rsidR="00DC7A21" w:rsidRDefault="00DC7A21" w:rsidP="00DC7A21">
      <w:pPr>
        <w:widowControl w:val="0"/>
        <w:numPr>
          <w:ilvl w:val="0"/>
          <w:numId w:val="6"/>
        </w:numPr>
        <w:tabs>
          <w:tab w:val="left" w:pos="220"/>
          <w:tab w:val="left" w:pos="720"/>
        </w:tabs>
        <w:autoSpaceDE w:val="0"/>
        <w:autoSpaceDN w:val="0"/>
        <w:adjustRightInd w:val="0"/>
        <w:ind w:hanging="720"/>
        <w:rPr>
          <w:rFonts w:ascii="Arial for Sunburst" w:hAnsi="Arial for Sunburst" w:cs="Arial for Sunburst"/>
          <w:sz w:val="26"/>
          <w:szCs w:val="26"/>
        </w:rPr>
      </w:pPr>
      <w:r>
        <w:rPr>
          <w:rFonts w:ascii="Arial for Sunburst" w:hAnsi="Arial for Sunburst" w:cs="Arial for Sunburst"/>
          <w:sz w:val="26"/>
          <w:szCs w:val="26"/>
        </w:rPr>
        <w:t xml:space="preserve">I will be put an electronic folder with Tier labels for grade level data walls on the wiki. I'm hoping that if you have them for fall, winter, and spring you'll continue to construct data walls to make sure our kids keep making the awesome progress we've seen of late!!!!!!!!!! </w:t>
      </w:r>
      <w:r>
        <w:rPr>
          <w:rFonts w:ascii="Arial for Sunburst" w:hAnsi="Arial for Sunburst" w:cs="Arial for Sunburst"/>
          <w:b/>
          <w:bCs/>
          <w:sz w:val="26"/>
          <w:szCs w:val="26"/>
        </w:rPr>
        <w:t>Please download them and save them in your own files</w:t>
      </w:r>
      <w:r>
        <w:rPr>
          <w:rFonts w:ascii="Arial for Sunburst" w:hAnsi="Arial for Sunburst" w:cs="Arial for Sunburst"/>
          <w:sz w:val="26"/>
          <w:szCs w:val="26"/>
        </w:rPr>
        <w:t>.</w:t>
      </w:r>
    </w:p>
    <w:p w:rsidR="00DC7A21" w:rsidRDefault="00DC7A21" w:rsidP="00DC7A21">
      <w:pPr>
        <w:widowControl w:val="0"/>
        <w:autoSpaceDE w:val="0"/>
        <w:autoSpaceDN w:val="0"/>
        <w:adjustRightInd w:val="0"/>
        <w:rPr>
          <w:rFonts w:ascii="Arial for Sunburst" w:hAnsi="Arial for Sunburst" w:cs="Arial for Sunburst"/>
          <w:sz w:val="26"/>
          <w:szCs w:val="26"/>
        </w:rPr>
      </w:pPr>
    </w:p>
    <w:p w:rsidR="00DC7A21" w:rsidRDefault="00DC7A21" w:rsidP="00DC7A21">
      <w:pPr>
        <w:widowControl w:val="0"/>
        <w:numPr>
          <w:ilvl w:val="0"/>
          <w:numId w:val="7"/>
        </w:numPr>
        <w:tabs>
          <w:tab w:val="left" w:pos="220"/>
          <w:tab w:val="left" w:pos="720"/>
        </w:tabs>
        <w:autoSpaceDE w:val="0"/>
        <w:autoSpaceDN w:val="0"/>
        <w:adjustRightInd w:val="0"/>
        <w:ind w:hanging="720"/>
        <w:rPr>
          <w:rFonts w:ascii="Arial for Sunburst" w:hAnsi="Arial for Sunburst" w:cs="Arial for Sunburst"/>
          <w:sz w:val="26"/>
          <w:szCs w:val="26"/>
        </w:rPr>
      </w:pPr>
      <w:r>
        <w:rPr>
          <w:rFonts w:ascii="Arial for Sunburst" w:hAnsi="Arial for Sunburst" w:cs="Arial for Sunburst"/>
          <w:sz w:val="26"/>
          <w:szCs w:val="26"/>
        </w:rPr>
        <w:t>There's an anchor chart for everything</w:t>
      </w:r>
      <w:proofErr w:type="gramStart"/>
      <w:r>
        <w:rPr>
          <w:rFonts w:ascii="Arial for Sunburst" w:hAnsi="Arial for Sunburst" w:cs="Arial for Sunburst"/>
          <w:sz w:val="26"/>
          <w:szCs w:val="26"/>
        </w:rPr>
        <w:t>.....</w:t>
      </w:r>
      <w:proofErr w:type="gramEnd"/>
      <w:r>
        <w:rPr>
          <w:rFonts w:ascii="Arial for Sunburst" w:hAnsi="Arial for Sunburst" w:cs="Arial for Sunburst"/>
          <w:sz w:val="26"/>
          <w:szCs w:val="26"/>
        </w:rPr>
        <w:t xml:space="preserve"> </w:t>
      </w:r>
      <w:proofErr w:type="gramStart"/>
      <w:r>
        <w:rPr>
          <w:rFonts w:ascii="Arial for Sunburst" w:hAnsi="Arial for Sunburst" w:cs="Arial for Sunburst"/>
          <w:sz w:val="26"/>
          <w:szCs w:val="26"/>
        </w:rPr>
        <w:t>here's</w:t>
      </w:r>
      <w:proofErr w:type="gramEnd"/>
      <w:r>
        <w:rPr>
          <w:rFonts w:ascii="Arial for Sunburst" w:hAnsi="Arial for Sunburst" w:cs="Arial for Sunburst"/>
          <w:sz w:val="26"/>
          <w:szCs w:val="26"/>
        </w:rPr>
        <w:t xml:space="preserve"> one that helps students use a growth mindset and replace defeatist statements with positive ones. </w:t>
      </w:r>
      <w:r>
        <w:rPr>
          <w:rFonts w:ascii="Arial for Sunburst" w:hAnsi="Arial for Sunburst" w:cs="Arial for Sunburst"/>
          <w:b/>
          <w:bCs/>
          <w:color w:val="9E00C4"/>
          <w:sz w:val="26"/>
          <w:szCs w:val="26"/>
        </w:rPr>
        <w:t>Given our upcoming MAP testing, are there any of these that might be very timely to discuss with students that could be used for "self-talk" while taking the test?</w:t>
      </w:r>
    </w:p>
    <w:p w:rsidR="00DC7A21" w:rsidRDefault="00DC7A21" w:rsidP="00DC7A21">
      <w:pPr>
        <w:widowControl w:val="0"/>
        <w:autoSpaceDE w:val="0"/>
        <w:autoSpaceDN w:val="0"/>
        <w:adjustRightInd w:val="0"/>
        <w:rPr>
          <w:rFonts w:ascii="Arial for Sunburst" w:hAnsi="Arial for Sunburst" w:cs="Arial for Sunburst"/>
          <w:sz w:val="26"/>
          <w:szCs w:val="26"/>
        </w:rPr>
      </w:pPr>
      <w:r>
        <w:rPr>
          <w:rFonts w:ascii="Arial for Sunburst" w:hAnsi="Arial for Sunburst" w:cs="Arial for Sunburst"/>
          <w:noProof/>
          <w:sz w:val="26"/>
          <w:szCs w:val="26"/>
        </w:rPr>
        <w:drawing>
          <wp:inline distT="0" distB="0" distL="0" distR="0">
            <wp:extent cx="3035300" cy="3073400"/>
            <wp:effectExtent l="0" t="0" r="1270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35300" cy="3073400"/>
                    </a:xfrm>
                    <a:prstGeom prst="rect">
                      <a:avLst/>
                    </a:prstGeom>
                    <a:noFill/>
                    <a:ln>
                      <a:noFill/>
                    </a:ln>
                  </pic:spPr>
                </pic:pic>
              </a:graphicData>
            </a:graphic>
          </wp:inline>
        </w:drawing>
      </w:r>
    </w:p>
    <w:p w:rsidR="00DC7A21" w:rsidRDefault="00DC7A21" w:rsidP="00DC7A21">
      <w:pPr>
        <w:widowControl w:val="0"/>
        <w:autoSpaceDE w:val="0"/>
        <w:autoSpaceDN w:val="0"/>
        <w:adjustRightInd w:val="0"/>
        <w:rPr>
          <w:rFonts w:ascii="Arial for Sunburst" w:hAnsi="Arial for Sunburst" w:cs="Arial for Sunburst"/>
          <w:sz w:val="26"/>
          <w:szCs w:val="26"/>
        </w:rPr>
      </w:pPr>
    </w:p>
    <w:p w:rsidR="00DC7A21" w:rsidRDefault="00DC7A21" w:rsidP="00DC7A21">
      <w:pPr>
        <w:widowControl w:val="0"/>
        <w:autoSpaceDE w:val="0"/>
        <w:autoSpaceDN w:val="0"/>
        <w:adjustRightInd w:val="0"/>
        <w:rPr>
          <w:rFonts w:ascii="Arial for Sunburst" w:hAnsi="Arial for Sunburst" w:cs="Arial for Sunburst"/>
          <w:sz w:val="26"/>
          <w:szCs w:val="26"/>
        </w:rPr>
      </w:pPr>
    </w:p>
    <w:p w:rsidR="00DC7A21" w:rsidRDefault="00DC7A21" w:rsidP="00DC7A21">
      <w:pPr>
        <w:widowControl w:val="0"/>
        <w:numPr>
          <w:ilvl w:val="0"/>
          <w:numId w:val="8"/>
        </w:numPr>
        <w:tabs>
          <w:tab w:val="left" w:pos="220"/>
          <w:tab w:val="left" w:pos="720"/>
        </w:tabs>
        <w:autoSpaceDE w:val="0"/>
        <w:autoSpaceDN w:val="0"/>
        <w:adjustRightInd w:val="0"/>
        <w:ind w:hanging="720"/>
        <w:rPr>
          <w:rFonts w:ascii="Arial for Sunburst" w:hAnsi="Arial for Sunburst" w:cs="Arial for Sunburst"/>
          <w:sz w:val="26"/>
          <w:szCs w:val="26"/>
        </w:rPr>
      </w:pPr>
      <w:r>
        <w:rPr>
          <w:rFonts w:ascii="Arial for Sunburst" w:hAnsi="Arial for Sunburst" w:cs="Arial for Sunburst"/>
          <w:sz w:val="26"/>
          <w:szCs w:val="26"/>
        </w:rPr>
        <w:t xml:space="preserve">Here is </w:t>
      </w:r>
      <w:proofErr w:type="gramStart"/>
      <w:r>
        <w:rPr>
          <w:rFonts w:ascii="Arial for Sunburst" w:hAnsi="Arial for Sunburst" w:cs="Arial for Sunburst"/>
          <w:sz w:val="26"/>
          <w:szCs w:val="26"/>
        </w:rPr>
        <w:t xml:space="preserve">a </w:t>
      </w:r>
      <w:hyperlink r:id="rId8" w:history="1">
        <w:r>
          <w:rPr>
            <w:rFonts w:ascii="Arial for Sunburst" w:hAnsi="Arial for Sunburst" w:cs="Arial for Sunburst"/>
            <w:color w:val="0000F6"/>
            <w:sz w:val="26"/>
            <w:szCs w:val="26"/>
            <w:u w:val="single" w:color="0000F6"/>
          </w:rPr>
          <w:t>link to spring MAP</w:t>
        </w:r>
        <w:proofErr w:type="gramEnd"/>
        <w:r>
          <w:rPr>
            <w:rFonts w:ascii="Arial for Sunburst" w:hAnsi="Arial for Sunburst" w:cs="Arial for Sunburst"/>
            <w:color w:val="0000F6"/>
            <w:sz w:val="26"/>
            <w:szCs w:val="26"/>
            <w:u w:val="single" w:color="0000F6"/>
          </w:rPr>
          <w:t xml:space="preserve"> testing</w:t>
        </w:r>
      </w:hyperlink>
      <w:r>
        <w:rPr>
          <w:rFonts w:ascii="Arial for Sunburst" w:hAnsi="Arial for Sunburst" w:cs="Arial for Sunburst"/>
          <w:sz w:val="26"/>
          <w:szCs w:val="26"/>
        </w:rPr>
        <w:t xml:space="preserve"> which begins April 28th and ends May 23rd. We will begin May 6th (Tuesday) and continue until May 23rd. In addition to having a week for Language Arts, some classes who would like to break up their reading may use that week for a 2nd reading session. Please sign up for a time that’s convenient and remember daily to update the </w:t>
      </w:r>
      <w:hyperlink r:id="rId9" w:history="1">
        <w:r>
          <w:rPr>
            <w:rFonts w:ascii="Arial for Sunburst" w:hAnsi="Arial for Sunburst" w:cs="Arial for Sunburst"/>
            <w:color w:val="0000F6"/>
            <w:sz w:val="26"/>
            <w:szCs w:val="26"/>
            <w:u w:val="single" w:color="0000F6"/>
          </w:rPr>
          <w:t>make-up schedule</w:t>
        </w:r>
      </w:hyperlink>
      <w:r>
        <w:rPr>
          <w:rFonts w:ascii="Arial for Sunburst" w:hAnsi="Arial for Sunburst" w:cs="Arial for Sunburst"/>
          <w:sz w:val="26"/>
          <w:szCs w:val="26"/>
        </w:rPr>
        <w:t>.</w:t>
      </w:r>
    </w:p>
    <w:p w:rsidR="00DC7A21" w:rsidRDefault="00DC7A21" w:rsidP="00DC7A21">
      <w:pPr>
        <w:widowControl w:val="0"/>
        <w:autoSpaceDE w:val="0"/>
        <w:autoSpaceDN w:val="0"/>
        <w:adjustRightInd w:val="0"/>
        <w:rPr>
          <w:rFonts w:ascii="Arial for Sunburst" w:hAnsi="Arial for Sunburst" w:cs="Arial for Sunburst"/>
          <w:sz w:val="26"/>
          <w:szCs w:val="26"/>
        </w:rPr>
      </w:pPr>
    </w:p>
    <w:p w:rsidR="00DC7A21" w:rsidRDefault="00DC7A21" w:rsidP="00DC7A21">
      <w:pPr>
        <w:widowControl w:val="0"/>
        <w:autoSpaceDE w:val="0"/>
        <w:autoSpaceDN w:val="0"/>
        <w:adjustRightInd w:val="0"/>
        <w:rPr>
          <w:rFonts w:ascii="Arial for Sunburst" w:hAnsi="Arial for Sunburst" w:cs="Arial for Sunburst"/>
          <w:sz w:val="26"/>
          <w:szCs w:val="26"/>
        </w:rPr>
      </w:pPr>
    </w:p>
    <w:p w:rsidR="00DC7A21" w:rsidRDefault="00DC7A21" w:rsidP="00DC7A21">
      <w:pPr>
        <w:widowControl w:val="0"/>
        <w:numPr>
          <w:ilvl w:val="0"/>
          <w:numId w:val="9"/>
        </w:numPr>
        <w:tabs>
          <w:tab w:val="left" w:pos="220"/>
          <w:tab w:val="left" w:pos="720"/>
        </w:tabs>
        <w:autoSpaceDE w:val="0"/>
        <w:autoSpaceDN w:val="0"/>
        <w:adjustRightInd w:val="0"/>
        <w:ind w:hanging="720"/>
        <w:rPr>
          <w:rFonts w:ascii="Arial for Sunburst" w:hAnsi="Arial for Sunburst" w:cs="Arial for Sunburst"/>
          <w:sz w:val="26"/>
          <w:szCs w:val="26"/>
        </w:rPr>
      </w:pPr>
      <w:r>
        <w:rPr>
          <w:rFonts w:ascii="Arial for Sunburst" w:hAnsi="Arial for Sunburst" w:cs="Arial for Sunburst"/>
          <w:strike/>
          <w:sz w:val="26"/>
          <w:szCs w:val="26"/>
        </w:rPr>
        <w:t>April 30th</w:t>
      </w:r>
      <w:r>
        <w:rPr>
          <w:rFonts w:ascii="Arial for Sunburst" w:hAnsi="Arial for Sunburst" w:cs="Arial for Sunburst"/>
          <w:b/>
          <w:bCs/>
          <w:color w:val="8500AF"/>
          <w:sz w:val="26"/>
          <w:szCs w:val="26"/>
        </w:rPr>
        <w:t xml:space="preserve">May 12th </w:t>
      </w:r>
      <w:r>
        <w:rPr>
          <w:rFonts w:ascii="Arial for Sunburst" w:hAnsi="Arial for Sunburst" w:cs="Arial for Sunburst"/>
          <w:sz w:val="26"/>
          <w:szCs w:val="26"/>
        </w:rPr>
        <w:t xml:space="preserve">Wendy and Judy will be touring to determine what is occurring during Tier 1 of I-time. </w:t>
      </w:r>
      <w:r>
        <w:rPr>
          <w:rFonts w:ascii="Arial for Sunburst" w:hAnsi="Arial for Sunburst" w:cs="Arial for Sunburst"/>
          <w:b/>
          <w:bCs/>
          <w:color w:val="9D00BF"/>
          <w:sz w:val="26"/>
          <w:szCs w:val="26"/>
        </w:rPr>
        <w:t xml:space="preserve">The date has been changed to accommodate interviewing that will include Judy </w:t>
      </w:r>
      <w:r>
        <w:rPr>
          <w:rFonts w:ascii="Arial for Sunburst" w:hAnsi="Arial for Sunburst" w:cs="Arial for Sunburst"/>
          <w:color w:val="9D00BF"/>
          <w:sz w:val="26"/>
          <w:szCs w:val="26"/>
        </w:rPr>
        <w:t>and Wen</w:t>
      </w:r>
      <w:r>
        <w:rPr>
          <w:rFonts w:ascii="Arial for Sunburst" w:hAnsi="Arial for Sunburst" w:cs="Arial for Sunburst"/>
          <w:color w:val="A800B7"/>
          <w:sz w:val="26"/>
          <w:szCs w:val="26"/>
        </w:rPr>
        <w:t>dy</w:t>
      </w:r>
      <w:r>
        <w:rPr>
          <w:rFonts w:ascii="Arial for Sunburst" w:hAnsi="Arial for Sunburst" w:cs="Arial for Sunburst"/>
          <w:sz w:val="26"/>
          <w:szCs w:val="26"/>
        </w:rPr>
        <w:t>. There has been thought and planning around how best to use every opportunity we have (30 minutes) to deliver purposeful instruction to those students who do not have the benefit of I-time. Remember, these are our SLO students! EA’s have received training on how best to support students during that time and there has been reconfiguration of how to ensure skills/strategy work is occurring in math and reading. It would be a shame to see students not taking advantage of the groundwork that has been laid. So, while IDR time is beneficial, it will not have the impact that more purposeful instructional choices have for students. Thanks for letting me “preach”!</w:t>
      </w:r>
    </w:p>
    <w:p w:rsidR="00DC7A21" w:rsidRDefault="00DC7A21" w:rsidP="00DC7A21">
      <w:pPr>
        <w:widowControl w:val="0"/>
        <w:autoSpaceDE w:val="0"/>
        <w:autoSpaceDN w:val="0"/>
        <w:adjustRightInd w:val="0"/>
        <w:rPr>
          <w:rFonts w:ascii="Arial for Sunburst" w:hAnsi="Arial for Sunburst" w:cs="Arial for Sunburst"/>
          <w:sz w:val="26"/>
          <w:szCs w:val="26"/>
        </w:rPr>
      </w:pPr>
    </w:p>
    <w:p w:rsidR="00DC7A21" w:rsidRDefault="00DC7A21" w:rsidP="00DC7A21">
      <w:pPr>
        <w:widowControl w:val="0"/>
        <w:numPr>
          <w:ilvl w:val="0"/>
          <w:numId w:val="10"/>
        </w:numPr>
        <w:tabs>
          <w:tab w:val="left" w:pos="220"/>
          <w:tab w:val="left" w:pos="720"/>
        </w:tabs>
        <w:autoSpaceDE w:val="0"/>
        <w:autoSpaceDN w:val="0"/>
        <w:adjustRightInd w:val="0"/>
        <w:ind w:hanging="720"/>
        <w:rPr>
          <w:rFonts w:ascii="Arial for Sunburst" w:hAnsi="Arial for Sunburst" w:cs="Arial for Sunburst"/>
          <w:sz w:val="26"/>
          <w:szCs w:val="26"/>
        </w:rPr>
      </w:pPr>
      <w:r>
        <w:rPr>
          <w:rFonts w:ascii="Arial for Sunburst" w:hAnsi="Arial for Sunburst" w:cs="Arial for Sunburst"/>
          <w:sz w:val="26"/>
          <w:szCs w:val="26"/>
        </w:rPr>
        <w:t xml:space="preserve">Our last two building </w:t>
      </w:r>
      <w:proofErr w:type="spellStart"/>
      <w:r>
        <w:rPr>
          <w:rFonts w:ascii="Arial for Sunburst" w:hAnsi="Arial for Sunburst" w:cs="Arial for Sunburst"/>
          <w:sz w:val="26"/>
          <w:szCs w:val="26"/>
        </w:rPr>
        <w:t>RtI</w:t>
      </w:r>
      <w:proofErr w:type="spellEnd"/>
      <w:r>
        <w:rPr>
          <w:rFonts w:ascii="Arial for Sunburst" w:hAnsi="Arial for Sunburst" w:cs="Arial for Sunburst"/>
          <w:sz w:val="26"/>
          <w:szCs w:val="26"/>
        </w:rPr>
        <w:t xml:space="preserve"> meetings will be May 21st and 22nd. It will be important to have current data on our students to ensure that summer school information, if applicable, or data for the middle school is accurate.</w:t>
      </w:r>
    </w:p>
    <w:p w:rsidR="00DC7A21" w:rsidRDefault="00DC7A21" w:rsidP="00DC7A21">
      <w:pPr>
        <w:widowControl w:val="0"/>
        <w:autoSpaceDE w:val="0"/>
        <w:autoSpaceDN w:val="0"/>
        <w:adjustRightInd w:val="0"/>
        <w:rPr>
          <w:rFonts w:ascii="Arial for Sunburst" w:hAnsi="Arial for Sunburst" w:cs="Arial for Sunburst"/>
          <w:sz w:val="26"/>
          <w:szCs w:val="26"/>
        </w:rPr>
      </w:pPr>
    </w:p>
    <w:p w:rsidR="00DC7A21" w:rsidRDefault="00DC7A21" w:rsidP="00DC7A21">
      <w:pPr>
        <w:widowControl w:val="0"/>
        <w:numPr>
          <w:ilvl w:val="0"/>
          <w:numId w:val="11"/>
        </w:numPr>
        <w:tabs>
          <w:tab w:val="left" w:pos="220"/>
          <w:tab w:val="left" w:pos="720"/>
        </w:tabs>
        <w:autoSpaceDE w:val="0"/>
        <w:autoSpaceDN w:val="0"/>
        <w:adjustRightInd w:val="0"/>
        <w:ind w:hanging="720"/>
        <w:rPr>
          <w:rFonts w:ascii="Arial for Sunburst" w:hAnsi="Arial for Sunburst" w:cs="Arial for Sunburst"/>
          <w:sz w:val="26"/>
          <w:szCs w:val="26"/>
        </w:rPr>
      </w:pPr>
      <w:r>
        <w:rPr>
          <w:rFonts w:ascii="Arial for Sunburst" w:hAnsi="Arial for Sunburst" w:cs="Arial for Sunburst"/>
          <w:sz w:val="26"/>
          <w:szCs w:val="26"/>
        </w:rPr>
        <w:t>Yellow/green cards are no longer going to be filled out.</w:t>
      </w:r>
    </w:p>
    <w:p w:rsidR="00DC7A21" w:rsidRDefault="00DC7A21" w:rsidP="00DC7A21">
      <w:pPr>
        <w:widowControl w:val="0"/>
        <w:autoSpaceDE w:val="0"/>
        <w:autoSpaceDN w:val="0"/>
        <w:adjustRightInd w:val="0"/>
        <w:rPr>
          <w:rFonts w:ascii="Arial for Sunburst" w:hAnsi="Arial for Sunburst" w:cs="Arial for Sunburst"/>
          <w:sz w:val="26"/>
          <w:szCs w:val="26"/>
        </w:rPr>
      </w:pPr>
    </w:p>
    <w:p w:rsidR="00DC7A21" w:rsidRDefault="00DC7A21" w:rsidP="00DC7A21">
      <w:pPr>
        <w:widowControl w:val="0"/>
        <w:numPr>
          <w:ilvl w:val="0"/>
          <w:numId w:val="12"/>
        </w:numPr>
        <w:tabs>
          <w:tab w:val="left" w:pos="220"/>
          <w:tab w:val="left" w:pos="720"/>
        </w:tabs>
        <w:autoSpaceDE w:val="0"/>
        <w:autoSpaceDN w:val="0"/>
        <w:adjustRightInd w:val="0"/>
        <w:ind w:hanging="720"/>
        <w:rPr>
          <w:rFonts w:ascii="Arial for Sunburst" w:hAnsi="Arial for Sunburst" w:cs="Arial for Sunburst"/>
          <w:sz w:val="26"/>
          <w:szCs w:val="26"/>
        </w:rPr>
      </w:pPr>
      <w:r>
        <w:rPr>
          <w:rFonts w:ascii="Arial for Sunburst" w:hAnsi="Arial for Sunburst" w:cs="Arial for Sunburst"/>
          <w:sz w:val="26"/>
          <w:szCs w:val="26"/>
        </w:rPr>
        <w:t>I have added resources/websites/strategies to our wiki page on vocabulary that you may find valuable in your last attempts to support SLO vocabulary initiatives.</w:t>
      </w:r>
    </w:p>
    <w:p w:rsidR="00DC7A21" w:rsidRDefault="00DC7A21" w:rsidP="00DC7A21">
      <w:pPr>
        <w:widowControl w:val="0"/>
        <w:autoSpaceDE w:val="0"/>
        <w:autoSpaceDN w:val="0"/>
        <w:adjustRightInd w:val="0"/>
        <w:rPr>
          <w:rFonts w:ascii="Arial for Sunburst" w:hAnsi="Arial for Sunburst" w:cs="Arial for Sunburst"/>
          <w:sz w:val="26"/>
          <w:szCs w:val="26"/>
        </w:rPr>
      </w:pPr>
    </w:p>
    <w:p w:rsidR="00DC7A21" w:rsidRDefault="00DC7A21" w:rsidP="00DC7A21">
      <w:pPr>
        <w:widowControl w:val="0"/>
        <w:autoSpaceDE w:val="0"/>
        <w:autoSpaceDN w:val="0"/>
        <w:adjustRightInd w:val="0"/>
        <w:rPr>
          <w:rFonts w:ascii="Arial for Sunburst" w:hAnsi="Arial for Sunburst" w:cs="Arial for Sunburst"/>
          <w:sz w:val="26"/>
          <w:szCs w:val="26"/>
        </w:rPr>
      </w:pPr>
    </w:p>
    <w:p w:rsidR="00DC7A21" w:rsidRDefault="00DC7A21" w:rsidP="00DC7A21">
      <w:pPr>
        <w:widowControl w:val="0"/>
        <w:autoSpaceDE w:val="0"/>
        <w:autoSpaceDN w:val="0"/>
        <w:adjustRightInd w:val="0"/>
        <w:rPr>
          <w:rFonts w:ascii="Arial for Sunburst" w:hAnsi="Arial for Sunburst" w:cs="Arial for Sunburst"/>
          <w:sz w:val="26"/>
          <w:szCs w:val="26"/>
        </w:rPr>
      </w:pPr>
      <w:r>
        <w:rPr>
          <w:rFonts w:ascii="Arial for Sunburst" w:hAnsi="Arial for Sunburst" w:cs="Arial for Sunburst"/>
          <w:noProof/>
          <w:sz w:val="26"/>
          <w:szCs w:val="26"/>
        </w:rPr>
        <w:drawing>
          <wp:inline distT="0" distB="0" distL="0" distR="0">
            <wp:extent cx="3048000" cy="2159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48000" cy="2159000"/>
                    </a:xfrm>
                    <a:prstGeom prst="rect">
                      <a:avLst/>
                    </a:prstGeom>
                    <a:noFill/>
                    <a:ln>
                      <a:noFill/>
                    </a:ln>
                  </pic:spPr>
                </pic:pic>
              </a:graphicData>
            </a:graphic>
          </wp:inline>
        </w:drawing>
      </w:r>
    </w:p>
    <w:p w:rsidR="00DC7A21" w:rsidRDefault="00DC7A21" w:rsidP="00DC7A21">
      <w:pPr>
        <w:widowControl w:val="0"/>
        <w:autoSpaceDE w:val="0"/>
        <w:autoSpaceDN w:val="0"/>
        <w:adjustRightInd w:val="0"/>
        <w:rPr>
          <w:rFonts w:ascii="Arial for Sunburst" w:hAnsi="Arial for Sunburst" w:cs="Arial for Sunburst"/>
          <w:sz w:val="26"/>
          <w:szCs w:val="26"/>
        </w:rPr>
      </w:pPr>
      <w:r>
        <w:rPr>
          <w:rFonts w:ascii="Tahoma" w:hAnsi="Tahoma" w:cs="Tahoma"/>
          <w:b/>
          <w:bCs/>
          <w:color w:val="29AA00"/>
          <w:sz w:val="34"/>
          <w:szCs w:val="34"/>
        </w:rPr>
        <w:t>Technology Tips</w:t>
      </w:r>
    </w:p>
    <w:p w:rsidR="00DC7A21" w:rsidRDefault="00DC7A21" w:rsidP="00DC7A21">
      <w:pPr>
        <w:widowControl w:val="0"/>
        <w:autoSpaceDE w:val="0"/>
        <w:autoSpaceDN w:val="0"/>
        <w:adjustRightInd w:val="0"/>
        <w:rPr>
          <w:rFonts w:ascii="Arial for Sunburst" w:hAnsi="Arial for Sunburst" w:cs="Arial for Sunburst"/>
          <w:sz w:val="26"/>
          <w:szCs w:val="26"/>
        </w:rPr>
      </w:pPr>
      <w:hyperlink r:id="rId11" w:history="1">
        <w:r>
          <w:rPr>
            <w:rFonts w:ascii="Arial for Sunburst" w:hAnsi="Arial for Sunburst" w:cs="Arial for Sunburst"/>
            <w:color w:val="0000F6"/>
            <w:sz w:val="26"/>
            <w:szCs w:val="26"/>
            <w:u w:val="single" w:color="0000F6"/>
          </w:rPr>
          <w:t>Learn Zillion</w:t>
        </w:r>
      </w:hyperlink>
      <w:r>
        <w:rPr>
          <w:rFonts w:ascii="Arial for Sunburst" w:hAnsi="Arial for Sunburst" w:cs="Arial for Sunburst"/>
          <w:sz w:val="26"/>
          <w:szCs w:val="26"/>
        </w:rPr>
        <w:t xml:space="preserve"> is a free website that enables you to assign students to watch videos that provide CCSS instruction in ELA and math. I've watched a few videos and they focus on the process of reading or math, make teacher's thinking explicit, and have post-assessments that appear to focus on application of the strategy with another </w:t>
      </w:r>
      <w:proofErr w:type="gramStart"/>
      <w:r>
        <w:rPr>
          <w:rFonts w:ascii="Arial for Sunburst" w:hAnsi="Arial for Sunburst" w:cs="Arial for Sunburst"/>
          <w:sz w:val="26"/>
          <w:szCs w:val="26"/>
        </w:rPr>
        <w:t>text which</w:t>
      </w:r>
      <w:proofErr w:type="gramEnd"/>
      <w:r>
        <w:rPr>
          <w:rFonts w:ascii="Arial for Sunburst" w:hAnsi="Arial for Sunburst" w:cs="Arial for Sunburst"/>
          <w:sz w:val="26"/>
          <w:szCs w:val="26"/>
        </w:rPr>
        <w:t xml:space="preserve"> is also supplied. You would have to create an account and can obviously use it whole-class or enroll your students and assign it individually.</w:t>
      </w:r>
    </w:p>
    <w:p w:rsidR="00DC7A21" w:rsidRDefault="00DC7A21" w:rsidP="00DC7A21">
      <w:pPr>
        <w:widowControl w:val="0"/>
        <w:autoSpaceDE w:val="0"/>
        <w:autoSpaceDN w:val="0"/>
        <w:adjustRightInd w:val="0"/>
        <w:rPr>
          <w:rFonts w:ascii="Arial for Sunburst" w:hAnsi="Arial for Sunburst" w:cs="Arial for Sunburst"/>
          <w:b/>
          <w:bCs/>
          <w:sz w:val="28"/>
          <w:szCs w:val="28"/>
        </w:rPr>
      </w:pPr>
    </w:p>
    <w:p w:rsidR="00DC7A21" w:rsidRDefault="00DC7A21" w:rsidP="00DC7A21">
      <w:pPr>
        <w:widowControl w:val="0"/>
        <w:autoSpaceDE w:val="0"/>
        <w:autoSpaceDN w:val="0"/>
        <w:adjustRightInd w:val="0"/>
        <w:rPr>
          <w:rFonts w:ascii="Arial for Sunburst" w:hAnsi="Arial for Sunburst" w:cs="Arial for Sunburst"/>
          <w:sz w:val="26"/>
          <w:szCs w:val="26"/>
        </w:rPr>
      </w:pPr>
      <w:r>
        <w:rPr>
          <w:rFonts w:ascii="Arial for Sunburst" w:hAnsi="Arial for Sunburst" w:cs="Arial for Sunburst"/>
          <w:b/>
          <w:bCs/>
          <w:color w:val="990000"/>
          <w:sz w:val="34"/>
          <w:szCs w:val="34"/>
        </w:rPr>
        <w:t>Meetings this week</w:t>
      </w:r>
    </w:p>
    <w:p w:rsidR="00DC7A21" w:rsidRDefault="00DC7A21" w:rsidP="00DC7A21">
      <w:pPr>
        <w:widowControl w:val="0"/>
        <w:autoSpaceDE w:val="0"/>
        <w:autoSpaceDN w:val="0"/>
        <w:adjustRightInd w:val="0"/>
        <w:rPr>
          <w:rFonts w:ascii="Arial for Sunburst" w:hAnsi="Arial for Sunburst" w:cs="Arial for Sunburst"/>
          <w:sz w:val="26"/>
          <w:szCs w:val="26"/>
        </w:rPr>
      </w:pPr>
      <w:r>
        <w:rPr>
          <w:rFonts w:ascii="Arial for Sunburst" w:hAnsi="Arial for Sunburst" w:cs="Arial for Sunburst"/>
          <w:b/>
          <w:bCs/>
          <w:sz w:val="26"/>
          <w:szCs w:val="26"/>
        </w:rPr>
        <w:t>Monday, May 5th</w:t>
      </w:r>
    </w:p>
    <w:p w:rsidR="00DC7A21" w:rsidRDefault="00DC7A21" w:rsidP="00DC7A21">
      <w:pPr>
        <w:widowControl w:val="0"/>
        <w:autoSpaceDE w:val="0"/>
        <w:autoSpaceDN w:val="0"/>
        <w:adjustRightInd w:val="0"/>
        <w:rPr>
          <w:rFonts w:ascii="Arial for Sunburst" w:hAnsi="Arial for Sunburst" w:cs="Arial for Sunburst"/>
          <w:sz w:val="26"/>
          <w:szCs w:val="26"/>
        </w:rPr>
      </w:pPr>
    </w:p>
    <w:p w:rsidR="00DC7A21" w:rsidRDefault="00DC7A21" w:rsidP="00DC7A21">
      <w:pPr>
        <w:widowControl w:val="0"/>
        <w:autoSpaceDE w:val="0"/>
        <w:autoSpaceDN w:val="0"/>
        <w:adjustRightInd w:val="0"/>
        <w:rPr>
          <w:rFonts w:ascii="Arial for Sunburst" w:hAnsi="Arial for Sunburst" w:cs="Arial for Sunburst"/>
          <w:sz w:val="26"/>
          <w:szCs w:val="26"/>
        </w:rPr>
      </w:pPr>
      <w:r>
        <w:rPr>
          <w:rFonts w:ascii="Arial for Sunburst" w:hAnsi="Arial for Sunburst" w:cs="Arial for Sunburst"/>
          <w:b/>
          <w:bCs/>
          <w:sz w:val="26"/>
          <w:szCs w:val="26"/>
        </w:rPr>
        <w:t>Tuesday, May 6th</w:t>
      </w:r>
    </w:p>
    <w:p w:rsidR="00DC7A21" w:rsidRDefault="00DC7A21" w:rsidP="00DC7A21">
      <w:pPr>
        <w:widowControl w:val="0"/>
        <w:autoSpaceDE w:val="0"/>
        <w:autoSpaceDN w:val="0"/>
        <w:adjustRightInd w:val="0"/>
        <w:rPr>
          <w:rFonts w:ascii="Arial for Sunburst" w:hAnsi="Arial for Sunburst" w:cs="Arial for Sunburst"/>
          <w:sz w:val="26"/>
          <w:szCs w:val="26"/>
        </w:rPr>
      </w:pPr>
      <w:r>
        <w:rPr>
          <w:rFonts w:ascii="Arial for Sunburst" w:hAnsi="Arial for Sunburst" w:cs="Arial for Sunburst"/>
          <w:sz w:val="26"/>
          <w:szCs w:val="26"/>
        </w:rPr>
        <w:t xml:space="preserve">10:00 - Meeting with Dr. </w:t>
      </w:r>
      <w:proofErr w:type="spellStart"/>
      <w:r>
        <w:rPr>
          <w:rFonts w:ascii="Arial for Sunburst" w:hAnsi="Arial for Sunburst" w:cs="Arial for Sunburst"/>
          <w:sz w:val="26"/>
          <w:szCs w:val="26"/>
        </w:rPr>
        <w:t>Patz</w:t>
      </w:r>
      <w:proofErr w:type="spellEnd"/>
      <w:r>
        <w:rPr>
          <w:rFonts w:ascii="Arial for Sunburst" w:hAnsi="Arial for Sunburst" w:cs="Arial for Sunburst"/>
          <w:sz w:val="26"/>
          <w:szCs w:val="26"/>
        </w:rPr>
        <w:t xml:space="preserve"> - ECC</w:t>
      </w:r>
    </w:p>
    <w:p w:rsidR="00DC7A21" w:rsidRDefault="00DC7A21" w:rsidP="00DC7A21">
      <w:pPr>
        <w:widowControl w:val="0"/>
        <w:autoSpaceDE w:val="0"/>
        <w:autoSpaceDN w:val="0"/>
        <w:adjustRightInd w:val="0"/>
        <w:rPr>
          <w:rFonts w:ascii="Arial for Sunburst" w:hAnsi="Arial for Sunburst" w:cs="Arial for Sunburst"/>
          <w:sz w:val="26"/>
          <w:szCs w:val="26"/>
        </w:rPr>
      </w:pPr>
      <w:r>
        <w:rPr>
          <w:rFonts w:ascii="Arial for Sunburst" w:hAnsi="Arial for Sunburst" w:cs="Arial for Sunburst"/>
          <w:sz w:val="26"/>
          <w:szCs w:val="26"/>
        </w:rPr>
        <w:t>1:00 - GAARP update with principals and Mike Z. - ECC</w:t>
      </w:r>
    </w:p>
    <w:p w:rsidR="00DC7A21" w:rsidRDefault="00DC7A21" w:rsidP="00DC7A21">
      <w:pPr>
        <w:widowControl w:val="0"/>
        <w:autoSpaceDE w:val="0"/>
        <w:autoSpaceDN w:val="0"/>
        <w:adjustRightInd w:val="0"/>
        <w:rPr>
          <w:rFonts w:ascii="Arial for Sunburst" w:hAnsi="Arial for Sunburst" w:cs="Arial for Sunburst"/>
          <w:sz w:val="26"/>
          <w:szCs w:val="26"/>
        </w:rPr>
      </w:pPr>
      <w:r>
        <w:rPr>
          <w:rFonts w:ascii="Arial for Sunburst" w:hAnsi="Arial for Sunburst" w:cs="Arial for Sunburst"/>
          <w:sz w:val="26"/>
          <w:szCs w:val="26"/>
        </w:rPr>
        <w:t>4:00 - 5/6 scheduling meeting in conference room</w:t>
      </w:r>
    </w:p>
    <w:p w:rsidR="00DC7A21" w:rsidRDefault="00DC7A21" w:rsidP="00DC7A21">
      <w:pPr>
        <w:widowControl w:val="0"/>
        <w:autoSpaceDE w:val="0"/>
        <w:autoSpaceDN w:val="0"/>
        <w:adjustRightInd w:val="0"/>
        <w:rPr>
          <w:rFonts w:ascii="Arial for Sunburst" w:hAnsi="Arial for Sunburst" w:cs="Arial for Sunburst"/>
          <w:sz w:val="26"/>
          <w:szCs w:val="26"/>
        </w:rPr>
      </w:pPr>
    </w:p>
    <w:p w:rsidR="00DC7A21" w:rsidRDefault="00DC7A21" w:rsidP="00DC7A21">
      <w:pPr>
        <w:widowControl w:val="0"/>
        <w:autoSpaceDE w:val="0"/>
        <w:autoSpaceDN w:val="0"/>
        <w:adjustRightInd w:val="0"/>
        <w:rPr>
          <w:rFonts w:ascii="Arial for Sunburst" w:hAnsi="Arial for Sunburst" w:cs="Arial for Sunburst"/>
          <w:sz w:val="26"/>
          <w:szCs w:val="26"/>
        </w:rPr>
      </w:pPr>
      <w:r>
        <w:rPr>
          <w:rFonts w:ascii="Arial for Sunburst" w:hAnsi="Arial for Sunburst" w:cs="Arial for Sunburst"/>
          <w:b/>
          <w:bCs/>
          <w:sz w:val="26"/>
          <w:szCs w:val="26"/>
        </w:rPr>
        <w:t>Wednesday, May 7th</w:t>
      </w:r>
    </w:p>
    <w:p w:rsidR="00DC7A21" w:rsidRDefault="00DC7A21" w:rsidP="00DC7A21">
      <w:pPr>
        <w:widowControl w:val="0"/>
        <w:autoSpaceDE w:val="0"/>
        <w:autoSpaceDN w:val="0"/>
        <w:adjustRightInd w:val="0"/>
        <w:rPr>
          <w:rFonts w:ascii="Arial for Sunburst" w:hAnsi="Arial for Sunburst" w:cs="Arial for Sunburst"/>
          <w:sz w:val="26"/>
          <w:szCs w:val="26"/>
        </w:rPr>
      </w:pPr>
      <w:r>
        <w:rPr>
          <w:rFonts w:ascii="Arial for Sunburst" w:hAnsi="Arial for Sunburst" w:cs="Arial for Sunburst"/>
          <w:sz w:val="26"/>
          <w:szCs w:val="26"/>
        </w:rPr>
        <w:t>8:10 SLO End of Year prep - library</w:t>
      </w:r>
    </w:p>
    <w:p w:rsidR="00DC7A21" w:rsidRDefault="00DC7A21" w:rsidP="00DC7A21">
      <w:pPr>
        <w:widowControl w:val="0"/>
        <w:autoSpaceDE w:val="0"/>
        <w:autoSpaceDN w:val="0"/>
        <w:adjustRightInd w:val="0"/>
        <w:rPr>
          <w:rFonts w:ascii="Arial for Sunburst" w:hAnsi="Arial for Sunburst" w:cs="Arial for Sunburst"/>
          <w:sz w:val="26"/>
          <w:szCs w:val="26"/>
        </w:rPr>
      </w:pPr>
      <w:r>
        <w:rPr>
          <w:rFonts w:ascii="Arial for Sunburst" w:hAnsi="Arial for Sunburst" w:cs="Arial for Sunburst"/>
          <w:sz w:val="26"/>
          <w:szCs w:val="26"/>
        </w:rPr>
        <w:t>12:30 - Upper elementary interviews at BF</w:t>
      </w:r>
    </w:p>
    <w:p w:rsidR="00DC7A21" w:rsidRDefault="00DC7A21" w:rsidP="00DC7A21">
      <w:pPr>
        <w:widowControl w:val="0"/>
        <w:autoSpaceDE w:val="0"/>
        <w:autoSpaceDN w:val="0"/>
        <w:adjustRightInd w:val="0"/>
        <w:rPr>
          <w:rFonts w:ascii="Arial for Sunburst" w:hAnsi="Arial for Sunburst" w:cs="Arial for Sunburst"/>
          <w:sz w:val="26"/>
          <w:szCs w:val="26"/>
        </w:rPr>
      </w:pPr>
    </w:p>
    <w:p w:rsidR="00DC7A21" w:rsidRDefault="00DC7A21" w:rsidP="00DC7A21">
      <w:pPr>
        <w:widowControl w:val="0"/>
        <w:autoSpaceDE w:val="0"/>
        <w:autoSpaceDN w:val="0"/>
        <w:adjustRightInd w:val="0"/>
        <w:rPr>
          <w:rFonts w:ascii="Arial for Sunburst" w:hAnsi="Arial for Sunburst" w:cs="Arial for Sunburst"/>
          <w:sz w:val="26"/>
          <w:szCs w:val="26"/>
        </w:rPr>
      </w:pPr>
      <w:r>
        <w:rPr>
          <w:rFonts w:ascii="Arial for Sunburst" w:hAnsi="Arial for Sunburst" w:cs="Arial for Sunburst"/>
          <w:b/>
          <w:bCs/>
          <w:sz w:val="26"/>
          <w:szCs w:val="26"/>
        </w:rPr>
        <w:t>Thursday, May 8th</w:t>
      </w:r>
    </w:p>
    <w:p w:rsidR="00DC7A21" w:rsidRDefault="00DC7A21" w:rsidP="00DC7A21">
      <w:pPr>
        <w:widowControl w:val="0"/>
        <w:autoSpaceDE w:val="0"/>
        <w:autoSpaceDN w:val="0"/>
        <w:adjustRightInd w:val="0"/>
        <w:rPr>
          <w:rFonts w:ascii="Arial for Sunburst" w:hAnsi="Arial for Sunburst" w:cs="Arial for Sunburst"/>
          <w:sz w:val="26"/>
          <w:szCs w:val="26"/>
        </w:rPr>
      </w:pPr>
      <w:r>
        <w:rPr>
          <w:rFonts w:ascii="Arial for Sunburst" w:hAnsi="Arial for Sunburst" w:cs="Arial for Sunburst"/>
          <w:sz w:val="26"/>
          <w:szCs w:val="26"/>
        </w:rPr>
        <w:t>9:30 - GAARP update - ECC</w:t>
      </w:r>
    </w:p>
    <w:p w:rsidR="00DC7A21" w:rsidRDefault="00DC7A21" w:rsidP="00DC7A21">
      <w:pPr>
        <w:widowControl w:val="0"/>
        <w:autoSpaceDE w:val="0"/>
        <w:autoSpaceDN w:val="0"/>
        <w:adjustRightInd w:val="0"/>
        <w:rPr>
          <w:rFonts w:ascii="Arial for Sunburst" w:hAnsi="Arial for Sunburst" w:cs="Arial for Sunburst"/>
          <w:sz w:val="26"/>
          <w:szCs w:val="26"/>
        </w:rPr>
      </w:pPr>
      <w:r>
        <w:rPr>
          <w:rFonts w:ascii="Arial for Sunburst" w:hAnsi="Arial for Sunburst" w:cs="Arial for Sunburst"/>
          <w:sz w:val="26"/>
          <w:szCs w:val="26"/>
        </w:rPr>
        <w:t>11:30 - Post-conference with CJ</w:t>
      </w:r>
    </w:p>
    <w:p w:rsidR="00DC7A21" w:rsidRDefault="00DC7A21" w:rsidP="00DC7A21">
      <w:pPr>
        <w:widowControl w:val="0"/>
        <w:autoSpaceDE w:val="0"/>
        <w:autoSpaceDN w:val="0"/>
        <w:adjustRightInd w:val="0"/>
        <w:rPr>
          <w:rFonts w:ascii="Arial for Sunburst" w:hAnsi="Arial for Sunburst" w:cs="Arial for Sunburst"/>
          <w:sz w:val="26"/>
          <w:szCs w:val="26"/>
        </w:rPr>
      </w:pPr>
      <w:r>
        <w:rPr>
          <w:rFonts w:ascii="Arial for Sunburst" w:hAnsi="Arial for Sunburst" w:cs="Arial for Sunburst"/>
          <w:sz w:val="26"/>
          <w:szCs w:val="26"/>
        </w:rPr>
        <w:t>2:30 - Observation with Susan K</w:t>
      </w:r>
    </w:p>
    <w:p w:rsidR="00DC7A21" w:rsidRDefault="00DC7A21" w:rsidP="00DC7A21">
      <w:pPr>
        <w:widowControl w:val="0"/>
        <w:autoSpaceDE w:val="0"/>
        <w:autoSpaceDN w:val="0"/>
        <w:adjustRightInd w:val="0"/>
        <w:rPr>
          <w:rFonts w:ascii="Arial for Sunburst" w:hAnsi="Arial for Sunburst" w:cs="Arial for Sunburst"/>
          <w:sz w:val="26"/>
          <w:szCs w:val="26"/>
        </w:rPr>
      </w:pPr>
      <w:r>
        <w:rPr>
          <w:rFonts w:ascii="Arial for Sunburst" w:hAnsi="Arial for Sunburst" w:cs="Arial for Sunburst"/>
          <w:sz w:val="26"/>
          <w:szCs w:val="26"/>
        </w:rPr>
        <w:t>4:00 - appointment</w:t>
      </w:r>
    </w:p>
    <w:p w:rsidR="00DC7A21" w:rsidRDefault="00DC7A21" w:rsidP="00DC7A21">
      <w:pPr>
        <w:widowControl w:val="0"/>
        <w:autoSpaceDE w:val="0"/>
        <w:autoSpaceDN w:val="0"/>
        <w:adjustRightInd w:val="0"/>
        <w:rPr>
          <w:rFonts w:ascii="Arial for Sunburst" w:hAnsi="Arial for Sunburst" w:cs="Arial for Sunburst"/>
          <w:sz w:val="26"/>
          <w:szCs w:val="26"/>
        </w:rPr>
      </w:pPr>
    </w:p>
    <w:p w:rsidR="00DC7A21" w:rsidRDefault="00DC7A21" w:rsidP="00DC7A21">
      <w:pPr>
        <w:widowControl w:val="0"/>
        <w:autoSpaceDE w:val="0"/>
        <w:autoSpaceDN w:val="0"/>
        <w:adjustRightInd w:val="0"/>
        <w:rPr>
          <w:rFonts w:ascii="Arial for Sunburst" w:hAnsi="Arial for Sunburst" w:cs="Arial for Sunburst"/>
          <w:sz w:val="26"/>
          <w:szCs w:val="26"/>
        </w:rPr>
      </w:pPr>
      <w:r>
        <w:rPr>
          <w:rFonts w:ascii="Arial for Sunburst" w:hAnsi="Arial for Sunburst" w:cs="Arial for Sunburst"/>
          <w:b/>
          <w:bCs/>
          <w:sz w:val="26"/>
          <w:szCs w:val="26"/>
        </w:rPr>
        <w:t>Friday, May 9th</w:t>
      </w:r>
    </w:p>
    <w:p w:rsidR="00DC7A21" w:rsidRDefault="00DC7A21" w:rsidP="00DC7A21">
      <w:pPr>
        <w:widowControl w:val="0"/>
        <w:autoSpaceDE w:val="0"/>
        <w:autoSpaceDN w:val="0"/>
        <w:adjustRightInd w:val="0"/>
        <w:rPr>
          <w:rFonts w:ascii="Arial for Sunburst" w:hAnsi="Arial for Sunburst" w:cs="Arial for Sunburst"/>
          <w:sz w:val="26"/>
          <w:szCs w:val="26"/>
        </w:rPr>
      </w:pPr>
      <w:r>
        <w:rPr>
          <w:rFonts w:ascii="Arial for Sunburst" w:hAnsi="Arial for Sunburst" w:cs="Arial for Sunburst"/>
          <w:sz w:val="26"/>
          <w:szCs w:val="26"/>
        </w:rPr>
        <w:t xml:space="preserve">2:00 - </w:t>
      </w:r>
      <w:proofErr w:type="gramStart"/>
      <w:r>
        <w:rPr>
          <w:rFonts w:ascii="Arial for Sunburst" w:hAnsi="Arial for Sunburst" w:cs="Arial for Sunburst"/>
          <w:sz w:val="26"/>
          <w:szCs w:val="26"/>
        </w:rPr>
        <w:t>Spring</w:t>
      </w:r>
      <w:proofErr w:type="gramEnd"/>
      <w:r>
        <w:rPr>
          <w:rFonts w:ascii="Arial for Sunburst" w:hAnsi="Arial for Sunburst" w:cs="Arial for Sunburst"/>
          <w:sz w:val="26"/>
          <w:szCs w:val="26"/>
        </w:rPr>
        <w:t xml:space="preserve"> concert - 1st, 3rd, 5th/6th band/orchestra</w:t>
      </w:r>
    </w:p>
    <w:p w:rsidR="00DC7A21" w:rsidRDefault="00DC7A21" w:rsidP="00DC7A21">
      <w:pPr>
        <w:widowControl w:val="0"/>
        <w:autoSpaceDE w:val="0"/>
        <w:autoSpaceDN w:val="0"/>
        <w:adjustRightInd w:val="0"/>
        <w:rPr>
          <w:rFonts w:ascii="Arial for Sunburst" w:hAnsi="Arial for Sunburst" w:cs="Arial for Sunburst"/>
          <w:sz w:val="26"/>
          <w:szCs w:val="26"/>
        </w:rPr>
      </w:pPr>
    </w:p>
    <w:p w:rsidR="0007679D" w:rsidRDefault="00DC7A21" w:rsidP="00DC7A21">
      <w:r>
        <w:rPr>
          <w:rFonts w:ascii="Arial for Sunburst" w:hAnsi="Arial for Sunburst" w:cs="Arial for Sunburst"/>
          <w:b/>
          <w:bCs/>
          <w:noProof/>
          <w:sz w:val="34"/>
          <w:szCs w:val="34"/>
        </w:rPr>
        <w:drawing>
          <wp:inline distT="0" distB="0" distL="0" distR="0">
            <wp:extent cx="6286500" cy="6299200"/>
            <wp:effectExtent l="0" t="0" r="1270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86500" cy="6299200"/>
                    </a:xfrm>
                    <a:prstGeom prst="rect">
                      <a:avLst/>
                    </a:prstGeom>
                    <a:noFill/>
                    <a:ln>
                      <a:noFill/>
                    </a:ln>
                  </pic:spPr>
                </pic:pic>
              </a:graphicData>
            </a:graphic>
          </wp:inline>
        </w:drawing>
      </w:r>
      <w:bookmarkStart w:id="0" w:name="_GoBack"/>
      <w:bookmarkEnd w:id="0"/>
    </w:p>
    <w:sectPr w:rsidR="0007679D" w:rsidSect="003D72E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for Sunburst">
    <w:panose1 w:val="020B0604020202020204"/>
    <w:charset w:val="00"/>
    <w:family w:val="auto"/>
    <w:pitch w:val="variable"/>
    <w:sig w:usb0="00000003" w:usb1="00000000" w:usb2="00000000" w:usb3="00000000" w:csb0="00000001"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006"/>
    <w:multiLevelType w:val="hybridMultilevel"/>
    <w:tmpl w:val="00000006"/>
    <w:lvl w:ilvl="0" w:tplc="000001F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0007"/>
    <w:multiLevelType w:val="hybridMultilevel"/>
    <w:tmpl w:val="00000007"/>
    <w:lvl w:ilvl="0" w:tplc="0000025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0008"/>
    <w:multiLevelType w:val="hybridMultilevel"/>
    <w:tmpl w:val="00000008"/>
    <w:lvl w:ilvl="0" w:tplc="000002B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0009"/>
    <w:multiLevelType w:val="hybridMultilevel"/>
    <w:tmpl w:val="00000009"/>
    <w:lvl w:ilvl="0" w:tplc="0000032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000A"/>
    <w:multiLevelType w:val="hybridMultilevel"/>
    <w:tmpl w:val="0000000A"/>
    <w:lvl w:ilvl="0" w:tplc="0000038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000B"/>
    <w:multiLevelType w:val="hybridMultilevel"/>
    <w:tmpl w:val="0000000B"/>
    <w:lvl w:ilvl="0" w:tplc="000003E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000C"/>
    <w:multiLevelType w:val="hybridMultilevel"/>
    <w:tmpl w:val="0000000C"/>
    <w:lvl w:ilvl="0" w:tplc="0000044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7A21"/>
    <w:rsid w:val="0007679D"/>
    <w:rsid w:val="003D72EE"/>
    <w:rsid w:val="00DC7A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5C08CD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C7A2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C7A21"/>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C7A2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C7A21"/>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blog.learnzillion.com/2013/12/01/9-ways-to-learnzillion-with-students/" TargetMode="External"/><Relationship Id="rId12" Type="http://schemas.openxmlformats.org/officeDocument/2006/relationships/image" Target="media/image3.jpeg"/><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s://www.youtube.com/watch?v=3Bcm4f6VgCA&amp;feature=youtu.be" TargetMode="External"/><Relationship Id="rId7" Type="http://schemas.openxmlformats.org/officeDocument/2006/relationships/image" Target="media/image1.jpeg"/><Relationship Id="rId8" Type="http://schemas.openxmlformats.org/officeDocument/2006/relationships/hyperlink" Target="https://docs.google.com/a/franklin.k12.wi.us/spreadsheet/ccc?key=0AgbEs5UlEkNedFRwTFFIN2h3NGRtYXJHNWFLRnVjYlE#gid=0" TargetMode="External"/><Relationship Id="rId9" Type="http://schemas.openxmlformats.org/officeDocument/2006/relationships/hyperlink" Target="https://docs.google.com/a/franklin.k12.wi.us/spreadsheet/ccc?key=0AgbEs5UlEkNedDBPS0NycGZlcUFZZ05lNU9JZmM3ZFE#gid=0" TargetMode="External"/><Relationship Id="rId10"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992</Words>
  <Characters>5660</Characters>
  <Application>Microsoft Macintosh Word</Application>
  <DocSecurity>0</DocSecurity>
  <Lines>47</Lines>
  <Paragraphs>13</Paragraphs>
  <ScaleCrop>false</ScaleCrop>
  <Company>FPS</Company>
  <LinksUpToDate>false</LinksUpToDate>
  <CharactersWithSpaces>6639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FPS FPS</dc:creator>
  <cp:keywords/>
  <dc:description/>
  <cp:lastModifiedBy>FPS FPS</cp:lastModifiedBy>
  <cp:revision>1</cp:revision>
  <dcterms:created xsi:type="dcterms:W3CDTF">2014-05-11T18:16:00Z</dcterms:created>
  <dcterms:modified xsi:type="dcterms:W3CDTF">2014-05-11T18:16:00Z</dcterms:modified>
</cp:coreProperties>
</file>